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FDDE9E">
      <w:p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主要内容：</w:t>
      </w:r>
      <w:r>
        <w:rPr>
          <w:rFonts w:hint="eastAsia"/>
          <w:color w:val="auto"/>
          <w:highlight w:val="none"/>
          <w:lang w:val="en-US" w:eastAsia="zh-CN"/>
        </w:rPr>
        <w:t>介绍使用</w:t>
      </w:r>
      <w:r>
        <w:rPr>
          <w:rFonts w:hint="default"/>
          <w:color w:val="auto"/>
          <w:highlight w:val="none"/>
          <w:lang w:val="en-US" w:eastAsia="zh-CN"/>
        </w:rPr>
        <w:t>K</w:t>
      </w:r>
      <w:r>
        <w:rPr>
          <w:rFonts w:hint="eastAsia"/>
          <w:color w:val="auto"/>
          <w:highlight w:val="none"/>
          <w:lang w:val="en-US" w:eastAsia="zh-CN"/>
        </w:rPr>
        <w:t>i</w:t>
      </w:r>
      <w:r>
        <w:rPr>
          <w:rFonts w:hint="default"/>
          <w:color w:val="auto"/>
          <w:highlight w:val="none"/>
          <w:lang w:val="en-US" w:eastAsia="zh-CN"/>
        </w:rPr>
        <w:t>CAD</w:t>
      </w:r>
      <w:r>
        <w:rPr>
          <w:rFonts w:hint="eastAsia"/>
          <w:color w:val="auto"/>
          <w:highlight w:val="none"/>
          <w:lang w:val="en-US" w:eastAsia="zh-CN"/>
        </w:rPr>
        <w:t>设计</w:t>
      </w: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案例：</w:t>
      </w:r>
      <w:r>
        <w:rPr>
          <w:rFonts w:hint="default"/>
          <w:color w:val="auto"/>
          <w:highlight w:val="none"/>
          <w:lang w:val="en-US" w:eastAsia="zh-CN"/>
        </w:rPr>
        <w:t>USB</w:t>
      </w:r>
      <w:r>
        <w:rPr>
          <w:rFonts w:hint="eastAsia"/>
          <w:color w:val="auto"/>
          <w:highlight w:val="none"/>
          <w:lang w:val="en-US" w:eastAsia="zh-CN"/>
        </w:rPr>
        <w:t>转</w:t>
      </w:r>
      <w:r>
        <w:rPr>
          <w:rFonts w:hint="default"/>
          <w:color w:val="auto"/>
          <w:highlight w:val="none"/>
          <w:lang w:val="en-US" w:eastAsia="zh-CN"/>
        </w:rPr>
        <w:t>TTL</w:t>
      </w:r>
      <w:r>
        <w:rPr>
          <w:rFonts w:hint="eastAsia"/>
          <w:color w:val="auto"/>
          <w:highlight w:val="none"/>
          <w:lang w:val="en-US" w:eastAsia="zh-CN"/>
        </w:rPr>
        <w:t>串口模块，分别画出电路原理图和</w:t>
      </w: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布局布线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7387E40E">
      <w:pPr>
        <w:rPr>
          <w:rFonts w:hint="eastAsia"/>
          <w:color w:val="auto"/>
          <w:highlight w:val="none"/>
          <w:lang w:val="en-US" w:eastAsia="zh-CN"/>
        </w:rPr>
      </w:pPr>
    </w:p>
    <w:p w14:paraId="691B8569">
      <w:p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一．画出电路原理图</w:t>
      </w:r>
    </w:p>
    <w:p w14:paraId="3E83EF10">
      <w:pPr>
        <w:rPr>
          <w:rFonts w:hint="eastAsia"/>
          <w:color w:val="auto"/>
          <w:highlight w:val="none"/>
          <w:lang w:val="en-US" w:eastAsia="zh-CN"/>
        </w:rPr>
      </w:pPr>
    </w:p>
    <w:p w14:paraId="6E4A53C2">
      <w:pPr>
        <w:numPr>
          <w:ilvl w:val="0"/>
          <w:numId w:val="1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创建工程和原理图文件</w:t>
      </w:r>
      <w:r>
        <w:rPr>
          <w:rFonts w:hint="eastAsia"/>
          <w:color w:val="auto"/>
          <w:highlight w:val="none"/>
          <w:lang w:val="en-US" w:eastAsia="zh-CN"/>
        </w:rPr>
        <w:t>：</w:t>
      </w:r>
    </w:p>
    <w:p w14:paraId="7DC6690B"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1）首先打开</w:t>
      </w:r>
      <w:r>
        <w:rPr>
          <w:rFonts w:hint="default"/>
          <w:color w:val="auto"/>
          <w:highlight w:val="none"/>
          <w:lang w:val="en-US" w:eastAsia="zh-CN"/>
        </w:rPr>
        <w:t>K</w:t>
      </w:r>
      <w:r>
        <w:rPr>
          <w:rFonts w:hint="eastAsia"/>
          <w:color w:val="auto"/>
          <w:highlight w:val="none"/>
          <w:lang w:val="en-US" w:eastAsia="zh-CN"/>
        </w:rPr>
        <w:t>icad，单击菜单栏中</w:t>
      </w:r>
      <w:r>
        <w:rPr>
          <w:rFonts w:hint="default"/>
          <w:color w:val="auto"/>
          <w:highlight w:val="none"/>
          <w:lang w:val="en-US" w:eastAsia="zh-CN"/>
        </w:rPr>
        <w:t>F</w:t>
      </w:r>
      <w:r>
        <w:rPr>
          <w:rFonts w:hint="eastAsia"/>
          <w:color w:val="auto"/>
          <w:highlight w:val="none"/>
          <w:lang w:val="en-US" w:eastAsia="zh-CN"/>
        </w:rPr>
        <w:t>ile子菜单</w:t>
      </w:r>
      <w:r>
        <w:rPr>
          <w:rFonts w:hint="default"/>
          <w:color w:val="auto"/>
          <w:highlight w:val="none"/>
          <w:lang w:val="en-US" w:eastAsia="zh-CN"/>
        </w:rPr>
        <w:t>N</w:t>
      </w:r>
      <w:r>
        <w:rPr>
          <w:rFonts w:hint="eastAsia"/>
          <w:color w:val="auto"/>
          <w:highlight w:val="none"/>
          <w:lang w:val="en-US" w:eastAsia="zh-CN"/>
        </w:rPr>
        <w:t>ew</w:t>
      </w:r>
      <w:r>
        <w:rPr>
          <w:rFonts w:hint="default"/>
          <w:color w:val="auto"/>
          <w:highlight w:val="none"/>
          <w:lang w:val="en-US" w:eastAsia="zh-CN"/>
        </w:rPr>
        <w:t>P</w:t>
      </w:r>
      <w:r>
        <w:rPr>
          <w:rFonts w:hint="eastAsia"/>
          <w:color w:val="auto"/>
          <w:highlight w:val="none"/>
          <w:lang w:val="en-US" w:eastAsia="zh-CN"/>
        </w:rPr>
        <w:t>roject</w:t>
      </w:r>
      <w:r>
        <w:rPr>
          <w:rFonts w:hint="default"/>
          <w:color w:val="auto"/>
          <w:highlight w:val="none"/>
          <w:lang w:val="en-US" w:eastAsia="zh-CN"/>
        </w:rPr>
        <w:t>...</w:t>
      </w:r>
      <w:r>
        <w:rPr>
          <w:rFonts w:hint="eastAsia"/>
          <w:color w:val="auto"/>
          <w:highlight w:val="none"/>
          <w:lang w:val="en-US" w:eastAsia="zh-CN"/>
        </w:rPr>
        <w:t>，创建一个名为usb</w:t>
      </w:r>
      <w:r>
        <w:rPr>
          <w:rFonts w:hint="default"/>
          <w:color w:val="auto"/>
          <w:highlight w:val="none"/>
          <w:lang w:val="en-US" w:eastAsia="zh-CN"/>
        </w:rPr>
        <w:t>_ttl</w:t>
      </w:r>
      <w:r>
        <w:rPr>
          <w:rFonts w:hint="eastAsia"/>
          <w:color w:val="auto"/>
          <w:highlight w:val="none"/>
          <w:lang w:val="en-US" w:eastAsia="zh-CN"/>
        </w:rPr>
        <w:t>的工程。</w:t>
      </w:r>
    </w:p>
    <w:p w14:paraId="03CD9C36">
      <w:pPr>
        <w:rPr>
          <w:rFonts w:hint="eastAsia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271135" cy="3899535"/>
            <wp:effectExtent l="0" t="0" r="12065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FEF1">
      <w:pPr>
        <w:rPr>
          <w:rFonts w:hint="eastAsia"/>
          <w:color w:val="auto"/>
          <w:highlight w:val="none"/>
          <w:lang w:val="en-US" w:eastAsia="zh-CN"/>
        </w:rPr>
      </w:pPr>
    </w:p>
    <w:p w14:paraId="4E227F9B">
      <w:pPr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3729990" cy="2628900"/>
            <wp:effectExtent l="0" t="0" r="38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0AB0">
      <w:pPr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2）</w:t>
      </w:r>
      <w:r>
        <w:rPr>
          <w:rFonts w:hint="eastAsia"/>
          <w:color w:val="auto"/>
          <w:highlight w:val="none"/>
          <w:lang w:val="en-US" w:eastAsia="zh-CN"/>
        </w:rPr>
        <w:t>点击</w:t>
      </w:r>
      <w:r>
        <w:rPr>
          <w:rFonts w:hint="default"/>
          <w:color w:val="auto"/>
          <w:highlight w:val="none"/>
          <w:lang w:val="en-US" w:eastAsia="zh-CN"/>
        </w:rPr>
        <w:t>S</w:t>
      </w:r>
      <w:r>
        <w:rPr>
          <w:rFonts w:hint="eastAsia"/>
          <w:color w:val="auto"/>
          <w:highlight w:val="none"/>
          <w:lang w:val="en-US" w:eastAsia="zh-CN"/>
        </w:rPr>
        <w:t>che</w:t>
      </w:r>
      <w:r>
        <w:rPr>
          <w:rFonts w:hint="default"/>
          <w:color w:val="auto"/>
          <w:highlight w:val="none"/>
          <w:lang w:val="en-US" w:eastAsia="zh-CN"/>
        </w:rPr>
        <w:t>matic Editor</w:t>
      </w:r>
      <w:r>
        <w:rPr>
          <w:rFonts w:hint="eastAsia"/>
          <w:color w:val="auto"/>
          <w:highlight w:val="none"/>
          <w:lang w:val="en-US" w:eastAsia="zh-CN"/>
        </w:rPr>
        <w:t>创建一个原理图文件</w:t>
      </w:r>
    </w:p>
    <w:p w14:paraId="2030A1C2">
      <w:pPr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3040" cy="3790315"/>
            <wp:effectExtent l="0" t="0" r="10160" b="196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061">
      <w:pPr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3675" cy="3259455"/>
            <wp:effectExtent l="0" t="0" r="9525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9C96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页面设置</w:t>
      </w:r>
      <w:r>
        <w:rPr>
          <w:rFonts w:hint="eastAsia"/>
          <w:color w:val="auto"/>
          <w:highlight w:val="none"/>
          <w:lang w:val="en-US" w:eastAsia="zh-CN"/>
        </w:rPr>
        <w:t>：点击图标</w:t>
      </w:r>
      <w:r>
        <w:rPr>
          <w:color w:val="auto"/>
          <w:highlight w:val="none"/>
        </w:rPr>
        <w:drawing>
          <wp:inline distT="0" distB="0" distL="114300" distR="114300">
            <wp:extent cx="304800" cy="285750"/>
            <wp:effectExtent l="0" t="0" r="0" b="1905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eastAsia="zh-CN"/>
        </w:rPr>
        <w:t>，</w:t>
      </w:r>
      <w:r>
        <w:rPr>
          <w:rFonts w:hint="eastAsia"/>
          <w:color w:val="auto"/>
          <w:highlight w:val="none"/>
          <w:lang w:val="en-US" w:eastAsia="zh-CN"/>
        </w:rPr>
        <w:t>在弹出的界面里可以设置原理图的标题、原理图尺寸等，可以选择</w:t>
      </w:r>
      <w:r>
        <w:rPr>
          <w:rFonts w:hint="default"/>
          <w:color w:val="auto"/>
          <w:highlight w:val="none"/>
          <w:lang w:val="en-US" w:eastAsia="zh-CN"/>
        </w:rPr>
        <w:t>A4</w:t>
      </w:r>
      <w:r>
        <w:rPr>
          <w:rFonts w:hint="eastAsia"/>
          <w:color w:val="auto"/>
          <w:highlight w:val="none"/>
          <w:lang w:val="en-US" w:eastAsia="zh-CN"/>
        </w:rPr>
        <w:t>纸。</w:t>
      </w:r>
    </w:p>
    <w:p w14:paraId="1799E5B6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2405" cy="3481070"/>
            <wp:effectExtent l="0" t="0" r="10795" b="241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CF4E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4815205" cy="3310255"/>
            <wp:effectExtent l="0" t="0" r="10795" b="171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BA52">
      <w:pPr>
        <w:numPr>
          <w:ilvl w:val="0"/>
          <w:numId w:val="1"/>
        </w:numPr>
        <w:ind w:left="0" w:leftChars="0" w:firstLine="0" w:firstLine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下载us</w:t>
      </w:r>
      <w:r>
        <w:rPr>
          <w:rFonts w:hint="default"/>
          <w:color w:val="auto"/>
          <w:highlight w:val="none"/>
          <w:lang w:val="en-US" w:eastAsia="zh-CN"/>
        </w:rPr>
        <w:t>b_ttl</w:t>
      </w:r>
      <w:r>
        <w:rPr>
          <w:rFonts w:hint="eastAsia"/>
          <w:color w:val="auto"/>
          <w:highlight w:val="none"/>
          <w:lang w:val="en-US" w:eastAsia="zh-CN"/>
        </w:rPr>
        <w:t>电路原理图</w:t>
      </w:r>
    </w:p>
    <w:p w14:paraId="667FF791">
      <w:pPr>
        <w:numPr>
          <w:ilvl w:val="0"/>
          <w:numId w:val="0"/>
        </w:numPr>
        <w:ind w:leftChars="0"/>
        <w:rPr>
          <w:color w:val="auto"/>
          <w:highlight w:val="none"/>
        </w:rPr>
      </w:pPr>
    </w:p>
    <w:p w14:paraId="0A20CF3B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9230" cy="2124075"/>
            <wp:effectExtent l="0" t="0" r="13970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D0F9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val="en-US" w:eastAsia="zh-CN"/>
        </w:rPr>
        <w:t xml:space="preserve">      </w:t>
      </w:r>
      <w:r>
        <w:rPr>
          <w:color w:val="auto"/>
          <w:highlight w:val="none"/>
        </w:rPr>
        <w:drawing>
          <wp:inline distT="0" distB="0" distL="114300" distR="114300">
            <wp:extent cx="812165" cy="161925"/>
            <wp:effectExtent l="0" t="0" r="635" b="1587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216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89FC">
      <w:pPr>
        <w:numPr>
          <w:ilvl w:val="0"/>
          <w:numId w:val="0"/>
        </w:numPr>
        <w:ind w:leftChars="0"/>
        <w:rPr>
          <w:color w:val="auto"/>
          <w:highlight w:val="none"/>
        </w:rPr>
      </w:pPr>
    </w:p>
    <w:p w14:paraId="338AAE4B">
      <w:pPr>
        <w:numPr>
          <w:ilvl w:val="0"/>
          <w:numId w:val="1"/>
        </w:numPr>
        <w:ind w:left="0" w:leftChars="0" w:firstLine="0" w:firstLine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快捷键</w:t>
      </w:r>
      <w:r>
        <w:rPr>
          <w:rFonts w:hint="eastAsia"/>
          <w:color w:val="auto"/>
          <w:highlight w:val="none"/>
          <w:lang w:val="en-US" w:eastAsia="zh-CN"/>
        </w:rPr>
        <w:t>：在</w:t>
      </w:r>
      <w:r>
        <w:rPr>
          <w:rFonts w:hint="default"/>
          <w:color w:val="auto"/>
          <w:highlight w:val="none"/>
          <w:lang w:val="en-US" w:eastAsia="zh-CN"/>
        </w:rPr>
        <w:t>Place</w:t>
      </w:r>
      <w:r>
        <w:rPr>
          <w:rFonts w:hint="eastAsia"/>
          <w:color w:val="auto"/>
          <w:highlight w:val="none"/>
          <w:lang w:val="en-US" w:eastAsia="zh-CN"/>
        </w:rPr>
        <w:t>菜单或者在help里面有一个</w:t>
      </w:r>
      <w:r>
        <w:rPr>
          <w:rFonts w:hint="default"/>
          <w:color w:val="auto"/>
          <w:highlight w:val="none"/>
          <w:lang w:val="en-US" w:eastAsia="zh-CN"/>
        </w:rPr>
        <w:t>Hotkey List</w:t>
      </w:r>
      <w:r>
        <w:rPr>
          <w:rFonts w:hint="eastAsia"/>
          <w:color w:val="auto"/>
          <w:highlight w:val="none"/>
          <w:lang w:val="en-US" w:eastAsia="zh-CN"/>
        </w:rPr>
        <w:t>（快捷键列表）</w:t>
      </w:r>
    </w:p>
    <w:p w14:paraId="109FD536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9230" cy="4246245"/>
            <wp:effectExtent l="0" t="0" r="13970" b="2095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CC72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2405" cy="2816225"/>
            <wp:effectExtent l="0" t="0" r="10795" b="317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7A87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因为</w:t>
      </w:r>
      <w:r>
        <w:rPr>
          <w:rFonts w:hint="default"/>
          <w:color w:val="auto"/>
          <w:highlight w:val="none"/>
          <w:lang w:val="en-US" w:eastAsia="zh-CN"/>
        </w:rPr>
        <w:t>K</w:t>
      </w:r>
      <w:r>
        <w:rPr>
          <w:rFonts w:hint="eastAsia"/>
          <w:color w:val="auto"/>
          <w:highlight w:val="none"/>
          <w:lang w:val="en-US" w:eastAsia="zh-CN"/>
        </w:rPr>
        <w:t>icad主要是通过键盘配合鼠标进行操作的，所以建议记下快捷键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578ACA0D">
      <w:pPr>
        <w:numPr>
          <w:ilvl w:val="0"/>
          <w:numId w:val="1"/>
        </w:numPr>
        <w:ind w:left="0" w:leftChars="0" w:firstLine="0" w:firstLine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添加符号</w:t>
      </w:r>
      <w:r>
        <w:rPr>
          <w:rFonts w:hint="eastAsia"/>
          <w:color w:val="auto"/>
          <w:highlight w:val="none"/>
          <w:lang w:val="en-US" w:eastAsia="zh-CN"/>
        </w:rPr>
        <w:t>：首先按快捷键</w:t>
      </w:r>
      <w:r>
        <w:rPr>
          <w:rFonts w:hint="default"/>
          <w:color w:val="auto"/>
          <w:highlight w:val="none"/>
          <w:lang w:val="en-US" w:eastAsia="zh-CN"/>
        </w:rPr>
        <w:t>A</w:t>
      </w:r>
      <w:r>
        <w:rPr>
          <w:rFonts w:hint="eastAsia"/>
          <w:color w:val="auto"/>
          <w:highlight w:val="none"/>
          <w:lang w:val="en-US" w:eastAsia="zh-CN"/>
        </w:rPr>
        <w:t>：也就是图标</w:t>
      </w:r>
      <w:r>
        <w:rPr>
          <w:color w:val="auto"/>
          <w:highlight w:val="none"/>
        </w:rPr>
        <w:drawing>
          <wp:inline distT="0" distB="0" distL="114300" distR="114300">
            <wp:extent cx="285750" cy="333375"/>
            <wp:effectExtent l="0" t="0" r="19050" b="2222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eastAsia="zh-CN"/>
        </w:rPr>
        <w:t>，</w:t>
      </w:r>
      <w:r>
        <w:rPr>
          <w:rFonts w:hint="eastAsia"/>
          <w:color w:val="auto"/>
          <w:highlight w:val="none"/>
          <w:lang w:val="en-US" w:eastAsia="zh-CN"/>
        </w:rPr>
        <w:t>它会先加载符号库（第一次加载会比较慢），选择一个符号</w:t>
      </w:r>
    </w:p>
    <w:p w14:paraId="521D3499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274310" cy="4164965"/>
            <wp:effectExtent l="0" t="0" r="8890" b="63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3724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这里选择usb</w:t>
      </w:r>
      <w:r>
        <w:rPr>
          <w:rFonts w:hint="default"/>
          <w:color w:val="auto"/>
          <w:highlight w:val="none"/>
          <w:lang w:val="en-US" w:eastAsia="zh-CN"/>
        </w:rPr>
        <w:t>2.0</w:t>
      </w:r>
      <w:r>
        <w:rPr>
          <w:rFonts w:hint="eastAsia"/>
          <w:color w:val="auto"/>
          <w:highlight w:val="none"/>
          <w:lang w:val="en-US" w:eastAsia="zh-CN"/>
        </w:rPr>
        <w:t>的符号</w:t>
      </w:r>
      <w:r>
        <w:rPr>
          <w:rFonts w:hint="default"/>
          <w:color w:val="auto"/>
          <w:highlight w:val="none"/>
          <w:lang w:val="en-US" w:eastAsia="zh-CN"/>
        </w:rPr>
        <w:t>USB_A</w:t>
      </w:r>
    </w:p>
    <w:p w14:paraId="2921275B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2219325" cy="2162175"/>
            <wp:effectExtent l="0" t="0" r="15875" b="2222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DC0B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第二个符号，在符号列表中按</w:t>
      </w:r>
      <w:r>
        <w:rPr>
          <w:rFonts w:hint="default"/>
          <w:color w:val="auto"/>
          <w:highlight w:val="none"/>
          <w:lang w:val="en-US" w:eastAsia="zh-CN"/>
        </w:rPr>
        <w:t>C</w:t>
      </w:r>
      <w:r>
        <w:rPr>
          <w:rFonts w:hint="eastAsia"/>
          <w:color w:val="auto"/>
          <w:highlight w:val="none"/>
          <w:lang w:val="en-US" w:eastAsia="zh-CN"/>
        </w:rPr>
        <w:t>键添加一个电容，</w:t>
      </w:r>
    </w:p>
    <w:p w14:paraId="77E8D4D9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781050" cy="2219325"/>
            <wp:effectExtent l="0" t="0" r="6350" b="1587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7E4D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然后在符号列表中按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键添加一个电阻，</w:t>
      </w:r>
    </w:p>
    <w:p w14:paraId="0EF0DD9C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81025" cy="2124075"/>
            <wp:effectExtent l="0" t="0" r="3175" b="952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BE9F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</w:p>
    <w:p w14:paraId="24938C02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然后在符号列表中按led添加一个led灯</w:t>
      </w:r>
    </w:p>
    <w:p w14:paraId="52611310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2781300" cy="1066800"/>
            <wp:effectExtent l="0" t="0" r="1270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813E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选中一个符号后，按</w:t>
      </w:r>
      <w:r>
        <w:rPr>
          <w:color w:val="auto"/>
          <w:highlight w:val="none"/>
        </w:rPr>
        <w:drawing>
          <wp:inline distT="0" distB="0" distL="114300" distR="114300">
            <wp:extent cx="628650" cy="333375"/>
            <wp:effectExtent l="0" t="0" r="6350" b="2222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val="en-US" w:eastAsia="zh-CN"/>
        </w:rPr>
        <w:t>图标或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键（方向键）可以将符号旋转。</w:t>
      </w:r>
    </w:p>
    <w:p w14:paraId="04BC7670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接下来，在符号列表中查找ch330n</w:t>
      </w:r>
    </w:p>
    <w:p w14:paraId="7D4DAF7C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2295525" cy="2209800"/>
            <wp:effectExtent l="0" t="0" r="15875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C46B">
      <w:pPr>
        <w:numPr>
          <w:ilvl w:val="0"/>
          <w:numId w:val="0"/>
        </w:numPr>
        <w:ind w:left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然后选择接口，在符号列表中查找conn，选择5pin的</w:t>
      </w:r>
    </w:p>
    <w:p w14:paraId="5F27917D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1476375" cy="1428750"/>
            <wp:effectExtent l="0" t="0" r="22225" b="1905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3246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2405" cy="4050030"/>
            <wp:effectExtent l="0" t="0" r="10795" b="1397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5566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接下来是连线</w:t>
      </w:r>
      <w:r>
        <w:rPr>
          <w:rFonts w:hint="eastAsia"/>
          <w:color w:val="auto"/>
          <w:highlight w:val="none"/>
          <w:lang w:val="en-US" w:eastAsia="zh-CN"/>
        </w:rPr>
        <w:t>：画线的快捷键是w，先调整下各个符号的位置，按m键是移动。然后按w开始连线，在结尾处双击就可以闭合。按</w:t>
      </w:r>
      <w:r>
        <w:rPr>
          <w:rFonts w:hint="default"/>
          <w:color w:val="auto"/>
          <w:highlight w:val="none"/>
          <w:lang w:val="en-US" w:eastAsia="zh-CN"/>
        </w:rPr>
        <w:t>esc</w:t>
      </w:r>
      <w:r>
        <w:rPr>
          <w:rFonts w:hint="eastAsia"/>
          <w:color w:val="auto"/>
          <w:highlight w:val="none"/>
          <w:lang w:val="en-US" w:eastAsia="zh-CN"/>
        </w:rPr>
        <w:t>键就是取消操作。然后按p键，p键是表示电源类的</w:t>
      </w:r>
    </w:p>
    <w:p w14:paraId="27543FAF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7325" cy="4065270"/>
            <wp:effectExtent l="0" t="0" r="15875" b="2413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A23F"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/>
        </w:rPr>
        <w:t>kicad</w:t>
      </w:r>
      <w:r>
        <w:rPr>
          <w:rFonts w:hint="eastAsia"/>
          <w:color w:val="auto"/>
          <w:highlight w:val="none"/>
          <w:lang w:val="en-US" w:eastAsia="zh-CN"/>
        </w:rPr>
        <w:t>中有一个检查，所以还需要给电源做一个标记，也是在电源列表里面。接地也需要标记。按g键是拖放</w:t>
      </w:r>
    </w:p>
    <w:p w14:paraId="2817767D">
      <w:pPr>
        <w:numPr>
          <w:ilvl w:val="0"/>
          <w:numId w:val="0"/>
        </w:numPr>
        <w:ind w:left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0500" cy="4123690"/>
            <wp:effectExtent l="0" t="0" r="12700" b="1651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695B">
      <w:pPr>
        <w:numPr>
          <w:ilvl w:val="0"/>
          <w:numId w:val="1"/>
        </w:numPr>
        <w:ind w:left="0" w:leftChars="0" w:firstLine="0" w:firstLine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接下来是标记</w:t>
      </w:r>
      <w:r>
        <w:rPr>
          <w:rFonts w:hint="eastAsia"/>
          <w:color w:val="auto"/>
          <w:highlight w:val="none"/>
          <w:lang w:val="en-US" w:eastAsia="zh-CN"/>
        </w:rPr>
        <w:t>：</w:t>
      </w:r>
      <w:r>
        <w:rPr>
          <w:rFonts w:hint="default"/>
          <w:color w:val="auto"/>
          <w:highlight w:val="none"/>
          <w:lang w:val="en-US" w:eastAsia="zh-CN"/>
        </w:rPr>
        <w:t>L</w:t>
      </w:r>
      <w:r>
        <w:rPr>
          <w:rFonts w:hint="eastAsia"/>
          <w:color w:val="auto"/>
          <w:highlight w:val="none"/>
          <w:lang w:val="en-US" w:eastAsia="zh-CN"/>
        </w:rPr>
        <w:t>键是标签。给线条打上标签。修改标签的内容：双击标签，然后填入新的值。</w:t>
      </w:r>
    </w:p>
    <w:p w14:paraId="2979F69A">
      <w:pPr>
        <w:numPr>
          <w:ilvl w:val="0"/>
          <w:numId w:val="1"/>
        </w:numPr>
        <w:ind w:left="0" w:leftChars="0" w:firstLine="0" w:firstLineChars="0"/>
        <w:rPr>
          <w:rFonts w:hint="eastAsia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/>
        </w:rPr>
        <w:t>ERC</w:t>
      </w:r>
      <w:r>
        <w:rPr>
          <w:rFonts w:hint="eastAsia"/>
          <w:color w:val="auto"/>
          <w:highlight w:val="none"/>
          <w:lang w:val="en-US" w:eastAsia="zh-CN"/>
        </w:rPr>
        <w:t>（电气规则检查）</w:t>
      </w:r>
      <w:r>
        <w:rPr>
          <w:color w:val="auto"/>
          <w:highlight w:val="none"/>
        </w:rPr>
        <w:drawing>
          <wp:inline distT="0" distB="0" distL="114300" distR="114300">
            <wp:extent cx="323850" cy="314325"/>
            <wp:effectExtent l="0" t="0" r="6350" b="158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D9BA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</w:p>
    <w:p w14:paraId="599D1B02">
      <w:pPr>
        <w:widowControl w:val="0"/>
        <w:numPr>
          <w:ilvl w:val="0"/>
          <w:numId w:val="2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布局布线</w:t>
      </w:r>
    </w:p>
    <w:p w14:paraId="72DC18E8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</w:p>
    <w:p w14:paraId="05766926">
      <w:pPr>
        <w:widowControl w:val="0"/>
        <w:numPr>
          <w:ilvl w:val="0"/>
          <w:numId w:val="3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首先是</w:t>
      </w:r>
      <w:r>
        <w:rPr>
          <w:rFonts w:hint="eastAsia"/>
          <w:color w:val="auto"/>
          <w:highlight w:val="none"/>
          <w:lang w:val="en-US" w:eastAsia="zh-CN"/>
        </w:rPr>
        <w:t>封装的配置，按</w:t>
      </w:r>
      <w:r>
        <w:rPr>
          <w:color w:val="auto"/>
          <w:highlight w:val="none"/>
        </w:rPr>
        <w:drawing>
          <wp:inline distT="0" distB="0" distL="114300" distR="114300">
            <wp:extent cx="295275" cy="247650"/>
            <wp:effectExtent l="0" t="0" r="9525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eastAsia="zh-CN"/>
        </w:rPr>
        <w:t>，</w:t>
      </w:r>
      <w:r>
        <w:rPr>
          <w:rFonts w:hint="eastAsia"/>
          <w:color w:val="auto"/>
          <w:highlight w:val="none"/>
          <w:lang w:val="en-US" w:eastAsia="zh-CN"/>
        </w:rPr>
        <w:t>批量编辑原理图中所有符号的字段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20120158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9865" cy="2632710"/>
            <wp:effectExtent l="0" t="0" r="1333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4D92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先为电容</w:t>
      </w:r>
      <w:r>
        <w:rPr>
          <w:rFonts w:hint="default"/>
          <w:color w:val="auto"/>
          <w:highlight w:val="none"/>
          <w:lang w:val="en-US" w:eastAsia="zh-CN"/>
        </w:rPr>
        <w:t>C1</w:t>
      </w:r>
      <w:r>
        <w:rPr>
          <w:rFonts w:hint="eastAsia"/>
          <w:color w:val="auto"/>
          <w:highlight w:val="none"/>
          <w:lang w:val="en-US" w:eastAsia="zh-CN"/>
        </w:rPr>
        <w:t>、</w:t>
      </w:r>
      <w:r>
        <w:rPr>
          <w:rFonts w:hint="default"/>
          <w:color w:val="auto"/>
          <w:highlight w:val="none"/>
          <w:lang w:val="en-US" w:eastAsia="zh-CN"/>
        </w:rPr>
        <w:t>C2</w:t>
      </w:r>
      <w:r>
        <w:rPr>
          <w:rFonts w:hint="eastAsia"/>
          <w:color w:val="auto"/>
          <w:highlight w:val="none"/>
          <w:lang w:val="en-US" w:eastAsia="zh-CN"/>
        </w:rPr>
        <w:t>配置footprint，点击</w:t>
      </w:r>
      <w:r>
        <w:rPr>
          <w:color w:val="auto"/>
          <w:highlight w:val="none"/>
        </w:rPr>
        <w:drawing>
          <wp:inline distT="0" distB="0" distL="114300" distR="114300">
            <wp:extent cx="171450" cy="190500"/>
            <wp:effectExtent l="0" t="0" r="635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val="en-US" w:eastAsia="zh-CN"/>
        </w:rPr>
        <w:t>：打开footprint库的浏览界面，选择电容</w:t>
      </w:r>
      <w:r>
        <w:rPr>
          <w:rFonts w:hint="default"/>
          <w:color w:val="auto"/>
          <w:highlight w:val="none"/>
          <w:lang w:val="en-US" w:eastAsia="zh-CN"/>
        </w:rPr>
        <w:t>Capacitor_SMD</w:t>
      </w:r>
      <w:r>
        <w:rPr>
          <w:rFonts w:hint="eastAsia"/>
          <w:color w:val="auto"/>
          <w:highlight w:val="none"/>
          <w:lang w:val="en-US" w:eastAsia="zh-CN"/>
        </w:rPr>
        <w:t>库中的footprint名称：</w:t>
      </w:r>
      <w:r>
        <w:rPr>
          <w:rFonts w:hint="default"/>
          <w:color w:val="auto"/>
          <w:highlight w:val="none"/>
          <w:lang w:val="en-US" w:eastAsia="zh-CN"/>
        </w:rPr>
        <w:t>C_0201_0603M</w:t>
      </w:r>
      <w:r>
        <w:rPr>
          <w:rFonts w:hint="eastAsia"/>
          <w:color w:val="auto"/>
          <w:highlight w:val="none"/>
          <w:lang w:val="en-US" w:eastAsia="zh-CN"/>
        </w:rPr>
        <w:t>etric</w:t>
      </w:r>
    </w:p>
    <w:p w14:paraId="644C95B7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6690" cy="2946400"/>
            <wp:effectExtent l="0" t="0" r="1651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5601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选择</w:t>
      </w:r>
      <w:r>
        <w:rPr>
          <w:rFonts w:hint="default"/>
          <w:color w:val="auto"/>
          <w:highlight w:val="none"/>
          <w:lang w:val="en-US" w:eastAsia="zh-CN"/>
        </w:rPr>
        <w:t>LED</w:t>
      </w:r>
      <w:r>
        <w:rPr>
          <w:rFonts w:hint="eastAsia"/>
          <w:color w:val="auto"/>
          <w:highlight w:val="none"/>
          <w:lang w:val="en-US" w:eastAsia="zh-CN"/>
        </w:rPr>
        <w:t>的</w:t>
      </w:r>
      <w:r>
        <w:rPr>
          <w:rFonts w:hint="default"/>
          <w:color w:val="auto"/>
          <w:highlight w:val="none"/>
          <w:lang w:val="en-US" w:eastAsia="zh-CN"/>
        </w:rPr>
        <w:t>LED_SMD</w:t>
      </w:r>
      <w:r>
        <w:rPr>
          <w:rFonts w:hint="eastAsia"/>
          <w:color w:val="auto"/>
          <w:highlight w:val="none"/>
          <w:lang w:val="en-US" w:eastAsia="zh-CN"/>
        </w:rPr>
        <w:t>库中的</w:t>
      </w:r>
      <w:r>
        <w:rPr>
          <w:rFonts w:hint="default"/>
          <w:color w:val="auto"/>
          <w:highlight w:val="none"/>
          <w:lang w:val="en-US" w:eastAsia="zh-CN"/>
        </w:rPr>
        <w:t>LED_0201_0603Metric</w:t>
      </w:r>
    </w:p>
    <w:p w14:paraId="470ED9E4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2880" cy="2946400"/>
            <wp:effectExtent l="0" t="0" r="2032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5FB5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 w:eastAsia="zh-CN"/>
        </w:rPr>
        <w:t>USB_A</w:t>
      </w:r>
      <w:r>
        <w:rPr>
          <w:rFonts w:hint="eastAsia"/>
          <w:color w:val="auto"/>
          <w:highlight w:val="none"/>
          <w:lang w:val="en-US" w:eastAsia="zh-CN"/>
        </w:rPr>
        <w:t>：</w:t>
      </w:r>
    </w:p>
    <w:p w14:paraId="3D7AEED9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266690" cy="2964180"/>
            <wp:effectExtent l="0" t="0" r="16510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5FBA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highlight w:val="none"/>
          <w:lang w:val="en-US" w:eastAsia="zh-CN"/>
        </w:rPr>
      </w:pPr>
    </w:p>
    <w:p w14:paraId="3E77F3AC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接下来是选择杜邦针，是2.54的,5pin。</w:t>
      </w:r>
    </w:p>
    <w:p w14:paraId="24FA29B5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1135" cy="2957195"/>
            <wp:effectExtent l="0" t="0" r="12065" b="1460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ED12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电阻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，在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esistor</w:t>
      </w:r>
      <w:r>
        <w:rPr>
          <w:rFonts w:hint="default"/>
          <w:color w:val="auto"/>
          <w:highlight w:val="none"/>
          <w:lang w:val="en-US" w:eastAsia="zh-CN"/>
        </w:rPr>
        <w:t>_SMD</w:t>
      </w:r>
      <w:r>
        <w:rPr>
          <w:rFonts w:hint="eastAsia"/>
          <w:color w:val="auto"/>
          <w:highlight w:val="none"/>
          <w:lang w:val="en-US" w:eastAsia="zh-CN"/>
        </w:rPr>
        <w:t>中选择0603的电阻</w:t>
      </w:r>
    </w:p>
    <w:p w14:paraId="46C130D1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6690" cy="2994025"/>
            <wp:effectExtent l="0" t="0" r="16510" b="317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E270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然后点击apply，最后ok</w:t>
      </w:r>
    </w:p>
    <w:p w14:paraId="6C86AE5A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2405" cy="2633980"/>
            <wp:effectExtent l="0" t="0" r="10795" b="762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D529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 w:eastAsia="zh-CN"/>
        </w:rPr>
        <w:t>C</w:t>
      </w:r>
      <w:r>
        <w:rPr>
          <w:rFonts w:hint="eastAsia"/>
          <w:color w:val="auto"/>
          <w:highlight w:val="none"/>
          <w:lang w:val="en-US" w:eastAsia="zh-CN"/>
        </w:rPr>
        <w:t>trl+</w:t>
      </w:r>
      <w:r>
        <w:rPr>
          <w:rFonts w:hint="default"/>
          <w:color w:val="auto"/>
          <w:highlight w:val="none"/>
          <w:lang w:val="en-US" w:eastAsia="zh-CN"/>
        </w:rPr>
        <w:t>S</w:t>
      </w:r>
      <w:r>
        <w:rPr>
          <w:rFonts w:hint="eastAsia"/>
          <w:color w:val="auto"/>
          <w:highlight w:val="none"/>
          <w:lang w:val="en-US" w:eastAsia="zh-CN"/>
        </w:rPr>
        <w:t>保存。</w:t>
      </w:r>
    </w:p>
    <w:p w14:paraId="3F919A26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点击</w:t>
      </w:r>
      <w:r>
        <w:rPr>
          <w:rFonts w:hint="default"/>
          <w:color w:val="auto"/>
          <w:highlight w:val="none"/>
          <w:lang w:val="en-US" w:eastAsia="zh-CN"/>
        </w:rPr>
        <w:t>F8</w:t>
      </w:r>
      <w:r>
        <w:rPr>
          <w:rFonts w:hint="eastAsia"/>
          <w:color w:val="auto"/>
          <w:highlight w:val="none"/>
          <w:lang w:val="en-US" w:eastAsia="zh-CN"/>
        </w:rPr>
        <w:t>或者</w:t>
      </w:r>
      <w:r>
        <w:rPr>
          <w:rFonts w:hint="default"/>
          <w:color w:val="auto"/>
          <w:highlight w:val="none"/>
          <w:lang w:val="en-US" w:eastAsia="zh-CN"/>
        </w:rPr>
        <w:t>To</w:t>
      </w:r>
      <w:r>
        <w:rPr>
          <w:rFonts w:hint="eastAsia"/>
          <w:color w:val="auto"/>
          <w:highlight w:val="none"/>
          <w:lang w:val="en-US" w:eastAsia="zh-CN"/>
        </w:rPr>
        <w:t>ols菜单中的</w:t>
      </w:r>
      <w:r>
        <w:rPr>
          <w:rFonts w:hint="default"/>
          <w:color w:val="auto"/>
          <w:highlight w:val="none"/>
          <w:lang w:val="en-US" w:eastAsia="zh-CN"/>
        </w:rPr>
        <w:t>U</w:t>
      </w:r>
      <w:r>
        <w:rPr>
          <w:rFonts w:hint="eastAsia"/>
          <w:color w:val="auto"/>
          <w:highlight w:val="none"/>
          <w:lang w:val="en-US" w:eastAsia="zh-CN"/>
        </w:rPr>
        <w:t>pdate</w:t>
      </w:r>
      <w:r>
        <w:rPr>
          <w:rFonts w:hint="default"/>
          <w:color w:val="auto"/>
          <w:highlight w:val="none"/>
          <w:lang w:val="en-US" w:eastAsia="zh-CN"/>
        </w:rPr>
        <w:t xml:space="preserve"> PCB</w:t>
      </w:r>
      <w:r>
        <w:rPr>
          <w:rFonts w:hint="eastAsia"/>
          <w:color w:val="auto"/>
          <w:highlight w:val="none"/>
          <w:lang w:val="en-US" w:eastAsia="zh-CN"/>
        </w:rPr>
        <w:t xml:space="preserve"> from </w:t>
      </w:r>
      <w:r>
        <w:rPr>
          <w:rFonts w:hint="default"/>
          <w:color w:val="auto"/>
          <w:highlight w:val="none"/>
          <w:lang w:val="en-US" w:eastAsia="zh-CN"/>
        </w:rPr>
        <w:t>Schematic</w:t>
      </w:r>
      <w:r>
        <w:rPr>
          <w:rFonts w:hint="default"/>
          <w:color w:val="auto"/>
          <w:highlight w:val="none"/>
          <w:lang w:val="en-US" w:eastAsia="zh-CN"/>
        </w:rPr>
        <w:t>...</w:t>
      </w:r>
      <w:r>
        <w:rPr>
          <w:rFonts w:hint="eastAsia"/>
          <w:color w:val="auto"/>
          <w:highlight w:val="none"/>
          <w:lang w:val="en-US" w:eastAsia="zh-CN"/>
        </w:rPr>
        <w:t>更新</w:t>
      </w:r>
      <w:r>
        <w:rPr>
          <w:rFonts w:hint="default"/>
          <w:color w:val="auto"/>
          <w:highlight w:val="none"/>
          <w:lang w:val="en-US" w:eastAsia="zh-CN"/>
        </w:rPr>
        <w:t>PCB</w:t>
      </w:r>
    </w:p>
    <w:p w14:paraId="59672FFC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/>
        </w:rPr>
      </w:pPr>
      <w:r>
        <w:rPr>
          <w:color w:val="auto"/>
          <w:highlight w:val="none"/>
        </w:rPr>
        <w:drawing>
          <wp:inline distT="0" distB="0" distL="114300" distR="114300">
            <wp:extent cx="3352800" cy="3629025"/>
            <wp:effectExtent l="0" t="0" r="0" b="317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highlight w:val="none"/>
          <w:lang w:val="en-US"/>
        </w:rPr>
        <w:t>Í</w:t>
      </w:r>
    </w:p>
    <w:p w14:paraId="7D20D443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7325" cy="3358515"/>
            <wp:effectExtent l="0" t="0" r="15875" b="1968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65FA">
      <w:pPr>
        <w:widowControl w:val="0"/>
        <w:numPr>
          <w:ilvl w:val="0"/>
          <w:numId w:val="0"/>
        </w:numPr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71135" cy="3612515"/>
            <wp:effectExtent l="0" t="0" r="12065" b="1968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AEC4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先</w:t>
      </w:r>
      <w:r>
        <w:rPr>
          <w:rFonts w:hint="eastAsia"/>
          <w:color w:val="auto"/>
          <w:highlight w:val="none"/>
          <w:lang w:val="en-US" w:eastAsia="zh-CN"/>
        </w:rPr>
        <w:t>进行</w:t>
      </w: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的布局</w:t>
      </w:r>
    </w:p>
    <w:p w14:paraId="7F4D51A9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1）先设置原点</w:t>
      </w:r>
      <w:r>
        <w:rPr>
          <w:rFonts w:hint="eastAsia"/>
          <w:color w:val="auto"/>
          <w:highlight w:val="none"/>
          <w:lang w:val="en-US" w:eastAsia="zh-CN"/>
        </w:rPr>
        <w:t>。点击</w:t>
      </w:r>
      <w:r>
        <w:rPr>
          <w:color w:val="auto"/>
          <w:highlight w:val="none"/>
        </w:rPr>
        <w:drawing>
          <wp:inline distT="0" distB="0" distL="114300" distR="114300">
            <wp:extent cx="333375" cy="304800"/>
            <wp:effectExtent l="0" t="0" r="22225" b="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val="en-US" w:eastAsia="zh-CN"/>
        </w:rPr>
        <w:t>放置一个原点，坐标改为1毫米</w:t>
      </w:r>
    </w:p>
    <w:p w14:paraId="011B68D4">
      <w:pPr>
        <w:widowControl w:val="0"/>
        <w:numPr>
          <w:ilvl w:val="0"/>
          <w:numId w:val="0"/>
        </w:numPr>
        <w:ind w:leftChars="0"/>
        <w:jc w:val="both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4924425" cy="4219575"/>
            <wp:effectExtent l="0" t="0" r="3175" b="2222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550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2）然后</w:t>
      </w:r>
      <w:r>
        <w:rPr>
          <w:rFonts w:hint="eastAsia"/>
          <w:color w:val="auto"/>
          <w:highlight w:val="none"/>
          <w:lang w:val="en-US" w:eastAsia="zh-CN"/>
        </w:rPr>
        <w:t>绘制边框</w:t>
      </w:r>
      <w:r>
        <w:rPr>
          <w:rFonts w:hint="eastAsia"/>
          <w:color w:val="auto"/>
          <w:highlight w:val="none"/>
          <w:lang w:val="en-US" w:eastAsia="zh-CN"/>
        </w:rPr>
        <w:t>，按</w:t>
      </w:r>
      <w:r>
        <w:rPr>
          <w:color w:val="auto"/>
          <w:highlight w:val="none"/>
        </w:rPr>
        <w:drawing>
          <wp:inline distT="0" distB="0" distL="114300" distR="114300">
            <wp:extent cx="238125" cy="228600"/>
            <wp:effectExtent l="0" t="0" r="15875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highlight w:val="none"/>
          <w:lang w:val="en-US" w:eastAsia="zh-CN"/>
        </w:rPr>
        <w:t>：大小设置为25*16</w:t>
      </w:r>
    </w:p>
    <w:p w14:paraId="4BB971C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</w:p>
    <w:p w14:paraId="317A289D">
      <w:pPr>
        <w:widowControl w:val="0"/>
        <w:numPr>
          <w:ilvl w:val="0"/>
          <w:numId w:val="4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然后</w:t>
      </w:r>
      <w:r>
        <w:rPr>
          <w:rFonts w:hint="eastAsia"/>
          <w:color w:val="auto"/>
          <w:highlight w:val="none"/>
          <w:lang w:val="en-US" w:eastAsia="zh-CN"/>
        </w:rPr>
        <w:t>绘制一个电路边界层</w:t>
      </w:r>
      <w:r>
        <w:rPr>
          <w:rFonts w:hint="eastAsia"/>
          <w:color w:val="auto"/>
          <w:highlight w:val="none"/>
          <w:lang w:val="en-US" w:eastAsia="zh-CN"/>
        </w:rPr>
        <w:t>，是为了防止切到线了。</w:t>
      </w:r>
    </w:p>
    <w:p w14:paraId="0E0E947F">
      <w:pPr>
        <w:widowControl w:val="0"/>
        <w:numPr>
          <w:ilvl w:val="0"/>
          <w:numId w:val="4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把</w:t>
      </w:r>
      <w:r>
        <w:rPr>
          <w:rFonts w:hint="default"/>
          <w:color w:val="auto"/>
          <w:highlight w:val="none"/>
          <w:lang w:val="en-US" w:eastAsia="zh-CN"/>
        </w:rPr>
        <w:t>footprint</w:t>
      </w:r>
      <w:r>
        <w:rPr>
          <w:rFonts w:hint="eastAsia"/>
          <w:color w:val="auto"/>
          <w:highlight w:val="none"/>
          <w:lang w:val="en-US" w:eastAsia="zh-CN"/>
        </w:rPr>
        <w:t>拖入边框内，按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键旋转，并和边界对齐。</w:t>
      </w:r>
    </w:p>
    <w:p w14:paraId="43D0A63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按</w:t>
      </w:r>
      <w:r>
        <w:rPr>
          <w:rFonts w:hint="default"/>
          <w:color w:val="auto"/>
          <w:highlight w:val="none"/>
          <w:lang w:val="en-US" w:eastAsia="zh-CN"/>
        </w:rPr>
        <w:t>ALT+3</w:t>
      </w:r>
      <w:r>
        <w:rPr>
          <w:rFonts w:hint="eastAsia"/>
          <w:color w:val="auto"/>
          <w:highlight w:val="none"/>
          <w:lang w:val="en-US" w:eastAsia="zh-CN"/>
        </w:rPr>
        <w:t>可以3</w:t>
      </w:r>
      <w:r>
        <w:rPr>
          <w:rFonts w:hint="default"/>
          <w:color w:val="auto"/>
          <w:highlight w:val="none"/>
          <w:lang w:val="en-US" w:eastAsia="zh-CN"/>
        </w:rPr>
        <w:t>D</w:t>
      </w:r>
      <w:r>
        <w:rPr>
          <w:rFonts w:hint="eastAsia"/>
          <w:color w:val="auto"/>
          <w:highlight w:val="none"/>
          <w:lang w:val="en-US" w:eastAsia="zh-CN"/>
        </w:rPr>
        <w:t>预览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0A1408B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270500" cy="4566920"/>
            <wp:effectExtent l="0" t="0" r="12700" b="508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E90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5）按</w:t>
      </w:r>
      <w:r>
        <w:rPr>
          <w:rFonts w:hint="default"/>
          <w:color w:val="auto"/>
          <w:highlight w:val="none"/>
          <w:lang w:val="en-US" w:eastAsia="zh-CN"/>
        </w:rPr>
        <w:t>R</w:t>
      </w:r>
      <w:r>
        <w:rPr>
          <w:rFonts w:hint="eastAsia"/>
          <w:color w:val="auto"/>
          <w:highlight w:val="none"/>
          <w:lang w:val="en-US" w:eastAsia="zh-CN"/>
        </w:rPr>
        <w:t>、</w:t>
      </w:r>
      <w:r>
        <w:rPr>
          <w:rFonts w:hint="default"/>
          <w:color w:val="auto"/>
          <w:highlight w:val="none"/>
          <w:lang w:val="en-US" w:eastAsia="zh-CN"/>
        </w:rPr>
        <w:t>M</w:t>
      </w:r>
      <w:r>
        <w:rPr>
          <w:rFonts w:hint="eastAsia"/>
          <w:color w:val="auto"/>
          <w:highlight w:val="none"/>
          <w:lang w:val="en-US" w:eastAsia="zh-CN"/>
        </w:rPr>
        <w:t>键把每个封装的位置给重新摆放好</w:t>
      </w:r>
      <w:r>
        <w:rPr>
          <w:rFonts w:hint="eastAsia"/>
          <w:color w:val="auto"/>
          <w:highlight w:val="none"/>
          <w:lang w:val="en-US" w:eastAsia="zh-CN"/>
        </w:rPr>
        <w:t>。</w:t>
      </w:r>
      <w:bookmarkStart w:id="0" w:name="_GoBack"/>
      <w:bookmarkEnd w:id="0"/>
    </w:p>
    <w:p w14:paraId="5627F8D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这样</w:t>
      </w:r>
      <w:r>
        <w:rPr>
          <w:rFonts w:hint="eastAsia"/>
          <w:color w:val="auto"/>
          <w:highlight w:val="none"/>
          <w:lang w:val="en-US" w:eastAsia="zh-CN"/>
        </w:rPr>
        <w:t>完成了</w:t>
      </w: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的布局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792B354F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开始</w:t>
      </w:r>
      <w:r>
        <w:rPr>
          <w:rFonts w:hint="default"/>
          <w:color w:val="auto"/>
          <w:highlight w:val="none"/>
          <w:lang w:val="en-US" w:eastAsia="zh-CN"/>
        </w:rPr>
        <w:t>PCB</w:t>
      </w:r>
      <w:r>
        <w:rPr>
          <w:rFonts w:hint="eastAsia"/>
          <w:color w:val="auto"/>
          <w:highlight w:val="none"/>
          <w:lang w:val="en-US" w:eastAsia="zh-CN"/>
        </w:rPr>
        <w:t>的布线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7BFDF51F">
      <w:pPr>
        <w:widowControl w:val="0"/>
        <w:numPr>
          <w:ilvl w:val="0"/>
          <w:numId w:val="5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首先也是要做电路板设置。</w:t>
      </w:r>
      <w:r>
        <w:rPr>
          <w:rFonts w:hint="default"/>
          <w:color w:val="auto"/>
          <w:highlight w:val="none"/>
          <w:lang w:val="en-US" w:eastAsia="zh-CN"/>
        </w:rPr>
        <w:t>F</w:t>
      </w:r>
      <w:r>
        <w:rPr>
          <w:rFonts w:hint="eastAsia"/>
          <w:color w:val="auto"/>
          <w:highlight w:val="none"/>
          <w:lang w:val="en-US" w:eastAsia="zh-CN"/>
        </w:rPr>
        <w:t>ile菜单中选择</w:t>
      </w:r>
      <w:r>
        <w:rPr>
          <w:rFonts w:hint="default"/>
          <w:color w:val="auto"/>
          <w:highlight w:val="none"/>
          <w:lang w:val="en-US" w:eastAsia="zh-CN"/>
        </w:rPr>
        <w:t>B</w:t>
      </w:r>
      <w:r>
        <w:rPr>
          <w:rFonts w:hint="eastAsia"/>
          <w:color w:val="auto"/>
          <w:highlight w:val="none"/>
          <w:lang w:val="en-US" w:eastAsia="zh-CN"/>
        </w:rPr>
        <w:t xml:space="preserve">oard </w:t>
      </w:r>
      <w:r>
        <w:rPr>
          <w:rFonts w:hint="default"/>
          <w:color w:val="auto"/>
          <w:highlight w:val="none"/>
          <w:lang w:val="en-US" w:eastAsia="zh-CN"/>
        </w:rPr>
        <w:t>S</w:t>
      </w:r>
      <w:r>
        <w:rPr>
          <w:rFonts w:hint="eastAsia"/>
          <w:color w:val="auto"/>
          <w:highlight w:val="none"/>
          <w:lang w:val="en-US" w:eastAsia="zh-CN"/>
        </w:rPr>
        <w:t>etup</w:t>
      </w:r>
      <w:r>
        <w:rPr>
          <w:rFonts w:hint="default"/>
          <w:color w:val="auto"/>
          <w:highlight w:val="none"/>
          <w:lang w:val="en-US" w:eastAsia="zh-CN"/>
        </w:rPr>
        <w:t>...</w:t>
      </w:r>
      <w:r>
        <w:rPr>
          <w:rFonts w:hint="eastAsia"/>
          <w:color w:val="auto"/>
          <w:highlight w:val="none"/>
          <w:lang w:val="en-US" w:eastAsia="zh-CN"/>
        </w:rPr>
        <w:t>，可以更改</w:t>
      </w:r>
      <w:r>
        <w:rPr>
          <w:rFonts w:hint="eastAsia"/>
          <w:color w:val="auto"/>
          <w:highlight w:val="none"/>
          <w:lang w:val="en-US" w:eastAsia="zh-CN"/>
        </w:rPr>
        <w:t>设计规则</w:t>
      </w:r>
      <w:r>
        <w:rPr>
          <w:rFonts w:hint="default"/>
          <w:color w:val="auto"/>
          <w:highlight w:val="none"/>
          <w:lang w:val="en-US" w:eastAsia="zh-CN"/>
        </w:rPr>
        <w:t>DRC</w:t>
      </w:r>
      <w:r>
        <w:rPr>
          <w:rFonts w:hint="eastAsia"/>
          <w:color w:val="auto"/>
          <w:highlight w:val="none"/>
          <w:lang w:val="en-US" w:eastAsia="zh-CN"/>
        </w:rPr>
        <w:t>如：宽度改为0.15、网络列表默认值改为0.15等</w:t>
      </w:r>
    </w:p>
    <w:p w14:paraId="44D30D9E">
      <w:pPr>
        <w:widowControl w:val="0"/>
        <w:numPr>
          <w:ilvl w:val="0"/>
          <w:numId w:val="5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default"/>
          <w:color w:val="auto"/>
          <w:highlight w:val="none"/>
          <w:lang w:val="en-US" w:eastAsia="zh-CN"/>
        </w:rPr>
        <w:t>Alt+6</w:t>
      </w:r>
    </w:p>
    <w:p w14:paraId="4E557E46">
      <w:pPr>
        <w:widowControl w:val="0"/>
        <w:numPr>
          <w:ilvl w:val="0"/>
          <w:numId w:val="5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按</w:t>
      </w:r>
      <w:r>
        <w:rPr>
          <w:rFonts w:hint="default"/>
          <w:color w:val="auto"/>
          <w:highlight w:val="none"/>
          <w:lang w:val="en-US" w:eastAsia="zh-CN"/>
        </w:rPr>
        <w:t>X</w:t>
      </w:r>
      <w:r>
        <w:rPr>
          <w:rFonts w:hint="eastAsia"/>
          <w:color w:val="auto"/>
          <w:highlight w:val="none"/>
          <w:lang w:val="en-US" w:eastAsia="zh-CN"/>
        </w:rPr>
        <w:t>键开始布线</w:t>
      </w:r>
    </w:p>
    <w:p w14:paraId="15B4ABBD">
      <w:pPr>
        <w:widowControl w:val="0"/>
        <w:numPr>
          <w:ilvl w:val="0"/>
          <w:numId w:val="5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在不选择任何元素时，按</w:t>
      </w:r>
      <w:r>
        <w:rPr>
          <w:rFonts w:hint="default"/>
          <w:color w:val="auto"/>
          <w:highlight w:val="none"/>
          <w:lang w:val="en-US" w:eastAsia="zh-CN"/>
        </w:rPr>
        <w:t>V</w:t>
      </w:r>
      <w:r>
        <w:rPr>
          <w:rFonts w:hint="eastAsia"/>
          <w:color w:val="auto"/>
          <w:highlight w:val="none"/>
          <w:lang w:val="en-US" w:eastAsia="zh-CN"/>
        </w:rPr>
        <w:t>键切换层</w:t>
      </w:r>
      <w:r>
        <w:rPr>
          <w:rFonts w:hint="eastAsia"/>
          <w:color w:val="auto"/>
          <w:highlight w:val="none"/>
          <w:lang w:val="en-US" w:eastAsia="zh-CN"/>
        </w:rPr>
        <w:t>。</w:t>
      </w:r>
    </w:p>
    <w:p w14:paraId="13C6B28A">
      <w:pPr>
        <w:widowControl w:val="0"/>
        <w:numPr>
          <w:ilvl w:val="0"/>
          <w:numId w:val="5"/>
        </w:numPr>
        <w:jc w:val="both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按</w:t>
      </w:r>
      <w:r>
        <w:rPr>
          <w:rFonts w:hint="default"/>
          <w:color w:val="auto"/>
          <w:highlight w:val="none"/>
          <w:lang w:val="en-US" w:eastAsia="zh-CN"/>
        </w:rPr>
        <w:t>D</w:t>
      </w:r>
      <w:r>
        <w:rPr>
          <w:rFonts w:hint="eastAsia"/>
          <w:color w:val="auto"/>
          <w:highlight w:val="none"/>
          <w:lang w:val="en-US" w:eastAsia="zh-CN"/>
        </w:rPr>
        <w:t>键走线</w:t>
      </w:r>
    </w:p>
    <w:p w14:paraId="51A56A32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调整好线后，完成布线。</w:t>
      </w:r>
    </w:p>
    <w:p w14:paraId="0B025B52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5264150" cy="3528060"/>
            <wp:effectExtent l="0" t="0" r="19050" b="254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EA8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color w:val="auto"/>
          <w:highlight w:val="none"/>
          <w:lang w:val="en-US" w:eastAsia="zh-CN"/>
        </w:rPr>
      </w:pPr>
    </w:p>
    <w:p w14:paraId="3B804792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</w:p>
    <w:p w14:paraId="38F8FFA9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highlight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7E6AAF"/>
    <w:multiLevelType w:val="singleLevel"/>
    <w:tmpl w:val="AD7E6AAF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EC6DB311"/>
    <w:multiLevelType w:val="singleLevel"/>
    <w:tmpl w:val="EC6DB311"/>
    <w:lvl w:ilvl="0" w:tentative="0">
      <w:start w:val="3"/>
      <w:numFmt w:val="decimal"/>
      <w:suff w:val="nothing"/>
      <w:lvlText w:val="%1）"/>
      <w:lvlJc w:val="left"/>
    </w:lvl>
  </w:abstractNum>
  <w:abstractNum w:abstractNumId="2">
    <w:nsid w:val="EDFF5E88"/>
    <w:multiLevelType w:val="singleLevel"/>
    <w:tmpl w:val="EDFF5E8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77C4391"/>
    <w:multiLevelType w:val="singleLevel"/>
    <w:tmpl w:val="F77C4391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FF70F2B9"/>
    <w:multiLevelType w:val="singleLevel"/>
    <w:tmpl w:val="FF70F2B9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BEC931"/>
    <w:rsid w:val="07CE625A"/>
    <w:rsid w:val="0E774911"/>
    <w:rsid w:val="14F37F3B"/>
    <w:rsid w:val="17EF7568"/>
    <w:rsid w:val="28E9A5A5"/>
    <w:rsid w:val="29FE531F"/>
    <w:rsid w:val="2CFB3E12"/>
    <w:rsid w:val="2F7A4581"/>
    <w:rsid w:val="37D31A79"/>
    <w:rsid w:val="37EF1108"/>
    <w:rsid w:val="37FF3133"/>
    <w:rsid w:val="3ADF9A77"/>
    <w:rsid w:val="3BEF38CD"/>
    <w:rsid w:val="3D6A5535"/>
    <w:rsid w:val="3D7E99CC"/>
    <w:rsid w:val="3FBF2D7B"/>
    <w:rsid w:val="3FFF7F8D"/>
    <w:rsid w:val="4F83FB06"/>
    <w:rsid w:val="5A9FF7C2"/>
    <w:rsid w:val="5BE7E580"/>
    <w:rsid w:val="5EBCDB33"/>
    <w:rsid w:val="5EF9438E"/>
    <w:rsid w:val="6C70FEC5"/>
    <w:rsid w:val="6CB0D6D8"/>
    <w:rsid w:val="6CFBA9C2"/>
    <w:rsid w:val="6DAF53CE"/>
    <w:rsid w:val="6EAE05AC"/>
    <w:rsid w:val="6ED99B81"/>
    <w:rsid w:val="6FAD2912"/>
    <w:rsid w:val="757E08FC"/>
    <w:rsid w:val="76BBA37B"/>
    <w:rsid w:val="76BF1E8E"/>
    <w:rsid w:val="76F6291E"/>
    <w:rsid w:val="777FA81D"/>
    <w:rsid w:val="77FEC39C"/>
    <w:rsid w:val="79AEF3C6"/>
    <w:rsid w:val="79FFA379"/>
    <w:rsid w:val="7AFE8466"/>
    <w:rsid w:val="7BFA95F9"/>
    <w:rsid w:val="7D2FD653"/>
    <w:rsid w:val="7EDFA48D"/>
    <w:rsid w:val="7EFFB6F0"/>
    <w:rsid w:val="7F3F52B7"/>
    <w:rsid w:val="7FCFE261"/>
    <w:rsid w:val="7FF288AD"/>
    <w:rsid w:val="7FFB12B2"/>
    <w:rsid w:val="7FFDF63A"/>
    <w:rsid w:val="A77FD061"/>
    <w:rsid w:val="ABEE99AB"/>
    <w:rsid w:val="ADFFE3A6"/>
    <w:rsid w:val="B6FF1578"/>
    <w:rsid w:val="BBCFAB18"/>
    <w:rsid w:val="BCDD92E0"/>
    <w:rsid w:val="BFBEC931"/>
    <w:rsid w:val="BFF36CBC"/>
    <w:rsid w:val="CBFA75F6"/>
    <w:rsid w:val="D6351D2D"/>
    <w:rsid w:val="D8DFDE3D"/>
    <w:rsid w:val="DECF8CE4"/>
    <w:rsid w:val="DEFFFF3C"/>
    <w:rsid w:val="DFFDF6BB"/>
    <w:rsid w:val="E3F5A493"/>
    <w:rsid w:val="E7EB6568"/>
    <w:rsid w:val="E7FF727D"/>
    <w:rsid w:val="EDBFCC0E"/>
    <w:rsid w:val="EDDE1D2E"/>
    <w:rsid w:val="EEF1DCCB"/>
    <w:rsid w:val="EF5FA54F"/>
    <w:rsid w:val="EF6FBFE5"/>
    <w:rsid w:val="EF7FB4B0"/>
    <w:rsid w:val="F6FDDF76"/>
    <w:rsid w:val="F75BFBA4"/>
    <w:rsid w:val="F9DF5CDC"/>
    <w:rsid w:val="FC27CA0F"/>
    <w:rsid w:val="FCEF1C29"/>
    <w:rsid w:val="FCF8FB97"/>
    <w:rsid w:val="FCFF7DFD"/>
    <w:rsid w:val="FDB73AD6"/>
    <w:rsid w:val="FDEF5028"/>
    <w:rsid w:val="FEAFFB07"/>
    <w:rsid w:val="FFED3F39"/>
    <w:rsid w:val="FFF5F7B1"/>
    <w:rsid w:val="FFFFA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300</TotalTime>
  <ScaleCrop>false</ScaleCrop>
  <LinksUpToDate>false</LinksUpToDate>
  <CharactersWithSpaces>0</CharactersWithSpaces>
  <Application>WPS Office_6.11.0.8885_F1E327BC-269C-435d-A152-05C5408002CA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2023-10-10T15:10:00Z</dcterms:created>
  <dc:creator>小月儿</dc:creator>
  <cp:lastModifiedBy>abi</cp:lastModifiedBy>
  <dcterms:modified xsi:type="dcterms:W3CDTF">2024-09-13T15:32:14Z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2052-6.11.0.8885</vt:lpwstr>
  </property>
  <property fmtid="{D5CDD505-2E9C-101B-9397-08002B2CF9AE}" pid="3" name="ICV">
    <vt:lpwstr>AB0A10A4D9BCAA61E4552265ECD1C669_41</vt:lpwstr>
  </property>
</Properties>
</file>